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9C" w:rsidRDefault="00E82444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B8449C" w:rsidRDefault="00E8244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449C" w:rsidRDefault="00B8449C">
      <w:pPr>
        <w:spacing w:line="6" w:lineRule="exact"/>
        <w:rPr>
          <w:sz w:val="24"/>
          <w:szCs w:val="24"/>
        </w:rPr>
      </w:pPr>
    </w:p>
    <w:p w:rsidR="00B8449C" w:rsidRDefault="00E82444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B8449C" w:rsidRDefault="00E82444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B8449C" w:rsidRDefault="00E82444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JANUARY 16, 2024</w:t>
      </w:r>
    </w:p>
    <w:p w:rsidR="00B8449C" w:rsidRDefault="00E82444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B8449C" w:rsidRDefault="00B8449C">
      <w:pPr>
        <w:spacing w:line="200" w:lineRule="exact"/>
        <w:rPr>
          <w:sz w:val="24"/>
          <w:szCs w:val="24"/>
        </w:rPr>
      </w:pPr>
    </w:p>
    <w:p w:rsidR="00B8449C" w:rsidRDefault="00B8449C">
      <w:pPr>
        <w:spacing w:line="200" w:lineRule="exact"/>
        <w:rPr>
          <w:sz w:val="24"/>
          <w:szCs w:val="24"/>
        </w:rPr>
      </w:pPr>
    </w:p>
    <w:p w:rsidR="00B8449C" w:rsidRDefault="00B8449C">
      <w:pPr>
        <w:spacing w:line="200" w:lineRule="exact"/>
        <w:rPr>
          <w:sz w:val="24"/>
          <w:szCs w:val="24"/>
        </w:rPr>
      </w:pPr>
    </w:p>
    <w:p w:rsidR="00B8449C" w:rsidRDefault="00B8449C">
      <w:pPr>
        <w:spacing w:line="272" w:lineRule="exact"/>
        <w:rPr>
          <w:sz w:val="24"/>
          <w:szCs w:val="24"/>
        </w:rPr>
      </w:pPr>
    </w:p>
    <w:p w:rsidR="00B8449C" w:rsidRDefault="00E8244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B8449C" w:rsidRDefault="00B8449C">
      <w:pPr>
        <w:spacing w:line="240" w:lineRule="exact"/>
        <w:rPr>
          <w:rFonts w:eastAsia="Times New Roman"/>
          <w:sz w:val="24"/>
          <w:szCs w:val="24"/>
        </w:rPr>
      </w:pPr>
    </w:p>
    <w:p w:rsidR="00B8449C" w:rsidRDefault="00E8244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Mayor Pro Tem Kicinski</w:t>
      </w:r>
    </w:p>
    <w:p w:rsidR="00B8449C" w:rsidRDefault="00B8449C">
      <w:pPr>
        <w:spacing w:line="240" w:lineRule="exact"/>
        <w:rPr>
          <w:rFonts w:eastAsia="Times New Roman"/>
          <w:sz w:val="24"/>
          <w:szCs w:val="24"/>
        </w:rPr>
      </w:pPr>
    </w:p>
    <w:p w:rsidR="00B8449C" w:rsidRDefault="00E8244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B8449C" w:rsidRDefault="00B8449C">
      <w:pPr>
        <w:spacing w:line="240" w:lineRule="exact"/>
        <w:rPr>
          <w:rFonts w:eastAsia="Times New Roman"/>
          <w:sz w:val="24"/>
          <w:szCs w:val="24"/>
        </w:rPr>
      </w:pPr>
    </w:p>
    <w:p w:rsidR="00B8449C" w:rsidRDefault="00E8244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B8449C" w:rsidRDefault="00B8449C">
      <w:pPr>
        <w:spacing w:line="240" w:lineRule="exact"/>
        <w:rPr>
          <w:rFonts w:eastAsia="Times New Roman"/>
          <w:sz w:val="24"/>
          <w:szCs w:val="24"/>
        </w:rPr>
      </w:pPr>
    </w:p>
    <w:p w:rsidR="00B8449C" w:rsidRDefault="00E82444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B8449C" w:rsidRDefault="00B8449C">
      <w:pPr>
        <w:spacing w:line="234" w:lineRule="exact"/>
        <w:rPr>
          <w:rFonts w:eastAsia="Times New Roman"/>
          <w:sz w:val="24"/>
          <w:szCs w:val="24"/>
        </w:rPr>
      </w:pPr>
    </w:p>
    <w:p w:rsidR="00B8449C" w:rsidRDefault="00E8244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"Grant-Match Corp" Presentation | Georgana Kicinski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</w:hyperlink>
    </w:p>
    <w:p w:rsidR="00B8449C" w:rsidRDefault="00B8449C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8260"/>
      </w:tblGrid>
      <w:tr w:rsidR="00B8449C">
        <w:trPr>
          <w:trHeight w:val="318"/>
        </w:trPr>
        <w:tc>
          <w:tcPr>
            <w:tcW w:w="380" w:type="dxa"/>
            <w:vAlign w:val="bottom"/>
          </w:tcPr>
          <w:p w:rsidR="00B8449C" w:rsidRDefault="00E824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5.b</w:t>
            </w:r>
          </w:p>
        </w:tc>
        <w:tc>
          <w:tcPr>
            <w:tcW w:w="8260" w:type="dxa"/>
            <w:vAlign w:val="bottom"/>
          </w:tcPr>
          <w:p w:rsidR="00B8449C" w:rsidRDefault="000C1BBD" w:rsidP="000C1BBD">
            <w:pPr>
              <w:ind w:left="100"/>
              <w:rPr>
                <w:rFonts w:eastAsia="Times New Roman"/>
                <w:color w:val="0000EE"/>
                <w:sz w:val="24"/>
                <w:szCs w:val="24"/>
              </w:rPr>
            </w:pPr>
            <w:hyperlink r:id="rId7">
              <w:r w:rsidR="00E82444">
                <w:rPr>
                  <w:rFonts w:eastAsia="Times New Roman"/>
                  <w:color w:val="0000EE"/>
                  <w:sz w:val="24"/>
                  <w:szCs w:val="24"/>
                </w:rPr>
                <w:t>LSP-2023-02, David Miller Associates - 109 Park Avenue | Michael Frangos</w:t>
              </w:r>
            </w:hyperlink>
          </w:p>
        </w:tc>
      </w:tr>
      <w:tr w:rsidR="00B8449C">
        <w:trPr>
          <w:trHeight w:val="516"/>
        </w:trPr>
        <w:tc>
          <w:tcPr>
            <w:tcW w:w="380" w:type="dxa"/>
            <w:vAlign w:val="bottom"/>
          </w:tcPr>
          <w:p w:rsidR="00B8449C" w:rsidRDefault="00E824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5.c</w:t>
            </w:r>
          </w:p>
        </w:tc>
        <w:tc>
          <w:tcPr>
            <w:tcW w:w="8260" w:type="dxa"/>
            <w:vAlign w:val="bottom"/>
          </w:tcPr>
          <w:p w:rsidR="00B8449C" w:rsidRDefault="000C1BBD" w:rsidP="000C1BBD">
            <w:pPr>
              <w:ind w:left="100"/>
              <w:rPr>
                <w:rFonts w:eastAsia="Times New Roman"/>
                <w:color w:val="0000EE"/>
                <w:sz w:val="24"/>
                <w:szCs w:val="24"/>
              </w:rPr>
            </w:pPr>
            <w:hyperlink r:id="rId8">
              <w:r w:rsidR="00E82444">
                <w:rPr>
                  <w:rFonts w:eastAsia="Times New Roman"/>
                  <w:color w:val="0000EE"/>
                  <w:sz w:val="24"/>
                  <w:szCs w:val="24"/>
                </w:rPr>
                <w:t>CAMPO Northwest Area Study | Michael Frangos</w:t>
              </w:r>
              <w:r w:rsidR="00E82444">
                <w:rPr>
                  <w:rFonts w:eastAsia="Times New Roman"/>
                  <w:color w:val="BA372A"/>
                  <w:sz w:val="24"/>
                  <w:szCs w:val="24"/>
                </w:rPr>
                <w:t xml:space="preserve"> </w:t>
              </w:r>
            </w:hyperlink>
          </w:p>
        </w:tc>
      </w:tr>
      <w:tr w:rsidR="00B8449C">
        <w:trPr>
          <w:trHeight w:val="516"/>
        </w:trPr>
        <w:tc>
          <w:tcPr>
            <w:tcW w:w="380" w:type="dxa"/>
            <w:vAlign w:val="bottom"/>
          </w:tcPr>
          <w:p w:rsidR="00B8449C" w:rsidRDefault="00E8244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5.d</w:t>
            </w:r>
          </w:p>
        </w:tc>
        <w:tc>
          <w:tcPr>
            <w:tcW w:w="8260" w:type="dxa"/>
            <w:vAlign w:val="bottom"/>
          </w:tcPr>
          <w:p w:rsidR="00B8449C" w:rsidRDefault="000C1BBD" w:rsidP="000C1BBD">
            <w:pPr>
              <w:ind w:left="100"/>
              <w:rPr>
                <w:rFonts w:eastAsia="Times New Roman"/>
                <w:color w:val="0000EE"/>
                <w:sz w:val="24"/>
                <w:szCs w:val="24"/>
              </w:rPr>
            </w:pPr>
            <w:hyperlink r:id="rId9">
              <w:r w:rsidR="00E82444">
                <w:rPr>
                  <w:rFonts w:eastAsia="Times New Roman"/>
                  <w:color w:val="0000EE"/>
                  <w:sz w:val="24"/>
                  <w:szCs w:val="24"/>
                </w:rPr>
                <w:t>Amendment to CPRC By-Laws | Michael Turner</w:t>
              </w:r>
              <w:r w:rsidR="00E82444">
                <w:rPr>
                  <w:rFonts w:eastAsia="Times New Roman"/>
                  <w:color w:val="BA372A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B8449C" w:rsidRDefault="00B8449C">
      <w:pPr>
        <w:spacing w:line="204" w:lineRule="exact"/>
        <w:rPr>
          <w:sz w:val="20"/>
          <w:szCs w:val="20"/>
        </w:rPr>
      </w:pPr>
    </w:p>
    <w:p w:rsidR="00B8449C" w:rsidRDefault="00E8244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CLOSED SESSION</w:t>
      </w:r>
    </w:p>
    <w:p w:rsidR="00B8449C" w:rsidRDefault="00B8449C">
      <w:pPr>
        <w:spacing w:line="234" w:lineRule="exact"/>
        <w:rPr>
          <w:rFonts w:eastAsia="Times New Roman"/>
          <w:sz w:val="24"/>
          <w:szCs w:val="24"/>
        </w:rPr>
      </w:pPr>
    </w:p>
    <w:p w:rsidR="00B8449C" w:rsidRDefault="00E82444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Closed Session per § 143-318.11.a (3) Attorney-Client Privilege</w:t>
        </w:r>
        <w:r>
          <w:rPr>
            <w:rFonts w:eastAsia="Times New Roman"/>
            <w:color w:val="BA372A"/>
            <w:sz w:val="24"/>
            <w:szCs w:val="24"/>
          </w:rPr>
          <w:t xml:space="preserve"> </w:t>
        </w:r>
        <w:bookmarkStart w:id="0" w:name="_GoBack"/>
        <w:bookmarkEnd w:id="0"/>
      </w:hyperlink>
    </w:p>
    <w:p w:rsidR="00B8449C" w:rsidRDefault="00B8449C">
      <w:pPr>
        <w:spacing w:line="246" w:lineRule="exact"/>
        <w:rPr>
          <w:rFonts w:eastAsia="Times New Roman"/>
          <w:sz w:val="24"/>
          <w:szCs w:val="24"/>
        </w:rPr>
      </w:pPr>
    </w:p>
    <w:p w:rsidR="00B8449C" w:rsidRDefault="00E82444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B8449C" w:rsidRDefault="00B8449C">
      <w:pPr>
        <w:sectPr w:rsidR="00B8449C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200" w:lineRule="exact"/>
        <w:rPr>
          <w:sz w:val="20"/>
          <w:szCs w:val="20"/>
        </w:rPr>
      </w:pPr>
    </w:p>
    <w:p w:rsidR="00B8449C" w:rsidRDefault="00B8449C">
      <w:pPr>
        <w:spacing w:line="364" w:lineRule="exact"/>
        <w:rPr>
          <w:sz w:val="20"/>
          <w:szCs w:val="20"/>
        </w:rPr>
      </w:pPr>
    </w:p>
    <w:p w:rsidR="00B8449C" w:rsidRDefault="00E82444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B8449C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77A69AB8"/>
    <w:lvl w:ilvl="0" w:tplc="272E975A">
      <w:start w:val="6"/>
      <w:numFmt w:val="decimal"/>
      <w:lvlText w:val="%1."/>
      <w:lvlJc w:val="left"/>
    </w:lvl>
    <w:lvl w:ilvl="1" w:tplc="07BCEFD2">
      <w:numFmt w:val="decimal"/>
      <w:lvlText w:val=""/>
      <w:lvlJc w:val="left"/>
    </w:lvl>
    <w:lvl w:ilvl="2" w:tplc="059A5124">
      <w:numFmt w:val="decimal"/>
      <w:lvlText w:val=""/>
      <w:lvlJc w:val="left"/>
    </w:lvl>
    <w:lvl w:ilvl="3" w:tplc="3852FD58">
      <w:numFmt w:val="decimal"/>
      <w:lvlText w:val=""/>
      <w:lvlJc w:val="left"/>
    </w:lvl>
    <w:lvl w:ilvl="4" w:tplc="CDCCB1A2">
      <w:numFmt w:val="decimal"/>
      <w:lvlText w:val=""/>
      <w:lvlJc w:val="left"/>
    </w:lvl>
    <w:lvl w:ilvl="5" w:tplc="13EA5E2A">
      <w:numFmt w:val="decimal"/>
      <w:lvlText w:val=""/>
      <w:lvlJc w:val="left"/>
    </w:lvl>
    <w:lvl w:ilvl="6" w:tplc="ED1A7D2C">
      <w:numFmt w:val="decimal"/>
      <w:lvlText w:val=""/>
      <w:lvlJc w:val="left"/>
    </w:lvl>
    <w:lvl w:ilvl="7" w:tplc="8ED62D60">
      <w:numFmt w:val="decimal"/>
      <w:lvlText w:val=""/>
      <w:lvlJc w:val="left"/>
    </w:lvl>
    <w:lvl w:ilvl="8" w:tplc="00E46276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F5964286"/>
    <w:lvl w:ilvl="0" w:tplc="5F22FE08">
      <w:start w:val="1"/>
      <w:numFmt w:val="decimal"/>
      <w:lvlText w:val="%1."/>
      <w:lvlJc w:val="left"/>
    </w:lvl>
    <w:lvl w:ilvl="1" w:tplc="3B3A80B0">
      <w:numFmt w:val="decimal"/>
      <w:lvlText w:val=""/>
      <w:lvlJc w:val="left"/>
    </w:lvl>
    <w:lvl w:ilvl="2" w:tplc="75605B50">
      <w:numFmt w:val="decimal"/>
      <w:lvlText w:val=""/>
      <w:lvlJc w:val="left"/>
    </w:lvl>
    <w:lvl w:ilvl="3" w:tplc="77A69746">
      <w:numFmt w:val="decimal"/>
      <w:lvlText w:val=""/>
      <w:lvlJc w:val="left"/>
    </w:lvl>
    <w:lvl w:ilvl="4" w:tplc="01C64DF0">
      <w:numFmt w:val="decimal"/>
      <w:lvlText w:val=""/>
      <w:lvlJc w:val="left"/>
    </w:lvl>
    <w:lvl w:ilvl="5" w:tplc="4C4ED3A4">
      <w:numFmt w:val="decimal"/>
      <w:lvlText w:val=""/>
      <w:lvlJc w:val="left"/>
    </w:lvl>
    <w:lvl w:ilvl="6" w:tplc="D18EB774">
      <w:numFmt w:val="decimal"/>
      <w:lvlText w:val=""/>
      <w:lvlJc w:val="left"/>
    </w:lvl>
    <w:lvl w:ilvl="7" w:tplc="84E245B0">
      <w:numFmt w:val="decimal"/>
      <w:lvlText w:val=""/>
      <w:lvlJc w:val="left"/>
    </w:lvl>
    <w:lvl w:ilvl="8" w:tplc="C5DC2F2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szQzMjA1MjA2NjdV0lEKTi0uzszPAykwrAUAbZd0+CwAAAA="/>
  </w:docVars>
  <w:rsids>
    <w:rsidRoot w:val="00B8449C"/>
    <w:rsid w:val="000C1BBD"/>
    <w:rsid w:val="00B8449C"/>
    <w:rsid w:val="00E8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C646"/>
  <w15:docId w15:val="{F5C46A1A-CA34-44B2-B882-6FD3068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c303b1369923608250f2fba2bc2e406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769cebf87b6f9f841f622891e3d65e26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b9cc2f1a3a9034c72845d672ba823a860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2kbkoa27fdvtw.cloudfront.net/cityofcreedmoor/71c39c01b445760808e5e9de9684f82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c62d0b93d7a90e269bf036575ed17ec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2024-01-11T18:00:00Z</dcterms:created>
  <dcterms:modified xsi:type="dcterms:W3CDTF">2024-01-11T18:15:00Z</dcterms:modified>
</cp:coreProperties>
</file>